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0443" w14:textId="77777777" w:rsidR="000520A2" w:rsidRPr="00207DA7" w:rsidRDefault="00B21839" w:rsidP="004F1D16">
      <w:pPr>
        <w:pStyle w:val="Default"/>
        <w:jc w:val="center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 xml:space="preserve">FORM FOR </w:t>
      </w:r>
      <w:r w:rsidR="00641C6D">
        <w:rPr>
          <w:rFonts w:ascii="Gill Sans MT" w:hAnsi="Gill Sans MT"/>
          <w:b/>
          <w:bCs/>
          <w:sz w:val="21"/>
          <w:szCs w:val="21"/>
        </w:rPr>
        <w:t xml:space="preserve">CHANGE OF </w:t>
      </w:r>
      <w:r w:rsidR="00005C89">
        <w:rPr>
          <w:rFonts w:ascii="Gill Sans MT" w:hAnsi="Gill Sans MT"/>
          <w:b/>
          <w:bCs/>
          <w:sz w:val="21"/>
          <w:szCs w:val="21"/>
        </w:rPr>
        <w:t>PUPIL ADMISSION NUMBER (PAN)</w:t>
      </w:r>
    </w:p>
    <w:p w14:paraId="28310444" w14:textId="77777777" w:rsidR="00D32701" w:rsidRPr="00207DA7" w:rsidRDefault="00D32701" w:rsidP="00D32701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D32701" w:rsidRPr="00207DA7" w14:paraId="28310446" w14:textId="77777777" w:rsidTr="00727F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8310445" w14:textId="7C221AC0" w:rsidR="004F1D16" w:rsidRPr="00207DA7" w:rsidRDefault="008E7118" w:rsidP="00E74775">
            <w:pPr>
              <w:spacing w:line="276" w:lineRule="auto"/>
              <w:jc w:val="both"/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>This form must be completed and returned to the Diocesan Director of Education (DDE) (</w:t>
            </w:r>
            <w:r w:rsidR="00F51049">
              <w:rPr>
                <w:rFonts w:ascii="Gill Sans MT" w:hAnsi="Gill Sans MT"/>
                <w:sz w:val="21"/>
                <w:szCs w:val="21"/>
              </w:rPr>
              <w:t>Tim</w:t>
            </w:r>
            <w:r w:rsidRPr="00207DA7">
              <w:rPr>
                <w:rFonts w:ascii="Gill Sans MT" w:hAnsi="Gill Sans MT"/>
                <w:sz w:val="21"/>
                <w:szCs w:val="21"/>
              </w:rPr>
              <w:t xml:space="preserve"> </w:t>
            </w:r>
            <w:r w:rsidR="00F51049">
              <w:rPr>
                <w:rFonts w:ascii="Gill Sans MT" w:hAnsi="Gill Sans MT"/>
                <w:sz w:val="21"/>
                <w:szCs w:val="21"/>
              </w:rPr>
              <w:t>Reid</w:t>
            </w:r>
            <w:r w:rsidRPr="00207DA7">
              <w:rPr>
                <w:rFonts w:ascii="Gill Sans MT" w:hAnsi="Gill Sans MT"/>
                <w:sz w:val="21"/>
                <w:szCs w:val="21"/>
              </w:rPr>
              <w:t xml:space="preserve"> – </w:t>
            </w:r>
            <w:hyperlink r:id="rId11" w:history="1">
              <w:r w:rsidR="00F51049" w:rsidRPr="00DB0CE7">
                <w:rPr>
                  <w:rStyle w:val="Hyperlink"/>
                  <w:rFonts w:ascii="Gill Sans MT" w:hAnsi="Gill Sans MT"/>
                  <w:sz w:val="21"/>
                  <w:szCs w:val="21"/>
                </w:rPr>
                <w:t>t</w:t>
              </w:r>
              <w:r w:rsidR="00F51049" w:rsidRPr="00DB0CE7">
                <w:rPr>
                  <w:rStyle w:val="Hyperlink"/>
                  <w:sz w:val="21"/>
                  <w:szCs w:val="21"/>
                </w:rPr>
                <w:t>reid@cofe-worcester.org.uk</w:t>
              </w:r>
            </w:hyperlink>
            <w:r w:rsidR="00E74775">
              <w:rPr>
                <w:rFonts w:ascii="Gill Sans MT" w:hAnsi="Gill Sans MT"/>
                <w:sz w:val="21"/>
                <w:szCs w:val="21"/>
              </w:rPr>
              <w:t xml:space="preserve">). </w:t>
            </w:r>
            <w:r w:rsidRPr="00207DA7">
              <w:rPr>
                <w:rFonts w:ascii="Gill Sans MT" w:hAnsi="Gill Sans MT"/>
                <w:sz w:val="21"/>
                <w:szCs w:val="21"/>
              </w:rPr>
              <w:t xml:space="preserve">Written confirmation of receipt and consent (where appropriate) will be provided by the DDE on behalf of the Diocesan Board of Education (DBE). </w:t>
            </w:r>
            <w:r w:rsidR="004F350A">
              <w:rPr>
                <w:rFonts w:ascii="Gill Sans MT" w:hAnsi="Gill Sans MT"/>
                <w:sz w:val="21"/>
                <w:szCs w:val="21"/>
              </w:rPr>
              <w:t xml:space="preserve">This form should be submitted following consultation arrangements having been fully completed and agreed to proceed. For details of this procedure, please refer to the </w:t>
            </w:r>
            <w:hyperlink r:id="rId12" w:history="1">
              <w:r w:rsidR="004F350A" w:rsidRPr="004F350A">
                <w:rPr>
                  <w:rStyle w:val="Hyperlink"/>
                  <w:rFonts w:ascii="Gill Sans MT" w:hAnsi="Gill Sans MT"/>
                  <w:sz w:val="21"/>
                  <w:szCs w:val="21"/>
                </w:rPr>
                <w:t>Schools Admissions Code.</w:t>
              </w:r>
            </w:hyperlink>
            <w:r w:rsidR="004F350A">
              <w:rPr>
                <w:rFonts w:ascii="Gill Sans MT" w:hAnsi="Gill Sans MT"/>
                <w:sz w:val="21"/>
                <w:szCs w:val="21"/>
              </w:rPr>
              <w:t xml:space="preserve"> </w:t>
            </w:r>
          </w:p>
        </w:tc>
      </w:tr>
      <w:tr w:rsidR="0039542B" w:rsidRPr="00207DA7" w14:paraId="28310449" w14:textId="77777777" w:rsidTr="00F93A60">
        <w:tc>
          <w:tcPr>
            <w:tcW w:w="6516" w:type="dxa"/>
            <w:tcBorders>
              <w:left w:val="nil"/>
              <w:bottom w:val="nil"/>
            </w:tcBorders>
            <w:shd w:val="clear" w:color="auto" w:fill="auto"/>
          </w:tcPr>
          <w:p w14:paraId="28310447" w14:textId="77777777" w:rsidR="0039542B" w:rsidRPr="00207DA7" w:rsidRDefault="0039542B" w:rsidP="00F93A60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28310448" w14:textId="77777777" w:rsidR="0039542B" w:rsidRPr="00207DA7" w:rsidRDefault="0039542B" w:rsidP="00F93A60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*Delete as applicable</w:t>
            </w:r>
          </w:p>
        </w:tc>
      </w:tr>
    </w:tbl>
    <w:p w14:paraId="2831044A" w14:textId="77777777" w:rsidR="004F1D16" w:rsidRPr="00207DA7" w:rsidRDefault="004F1D16" w:rsidP="000520A2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E7118" w:rsidRPr="00207DA7" w14:paraId="2831044C" w14:textId="77777777" w:rsidTr="005E79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831044B" w14:textId="77777777" w:rsidR="008E7118" w:rsidRPr="00207DA7" w:rsidRDefault="008E7118" w:rsidP="008E7118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Details</w:t>
            </w:r>
          </w:p>
        </w:tc>
      </w:tr>
      <w:tr w:rsidR="008E7118" w:rsidRPr="00207DA7" w14:paraId="2831044F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4D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School or Academy</w:t>
            </w:r>
          </w:p>
        </w:tc>
        <w:tc>
          <w:tcPr>
            <w:tcW w:w="4768" w:type="dxa"/>
          </w:tcPr>
          <w:p w14:paraId="2831044E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8310452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0" w14:textId="77777777" w:rsidR="00EB39A0" w:rsidRPr="00207DA7" w:rsidRDefault="00EB39A0" w:rsidP="00EB39A0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Voluntary Aided / Voluntary Controlled (if a maintained school)</w:t>
            </w:r>
          </w:p>
        </w:tc>
        <w:tc>
          <w:tcPr>
            <w:tcW w:w="4768" w:type="dxa"/>
          </w:tcPr>
          <w:p w14:paraId="28310451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8310455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3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Trust (if an academy)</w:t>
            </w:r>
          </w:p>
        </w:tc>
        <w:tc>
          <w:tcPr>
            <w:tcW w:w="4768" w:type="dxa"/>
          </w:tcPr>
          <w:p w14:paraId="28310454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8310458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6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Address</w:t>
            </w:r>
          </w:p>
        </w:tc>
        <w:tc>
          <w:tcPr>
            <w:tcW w:w="4768" w:type="dxa"/>
          </w:tcPr>
          <w:p w14:paraId="28310457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831045B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9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Name and email address of Chair of Governors / Trust Board* </w:t>
            </w:r>
          </w:p>
        </w:tc>
        <w:tc>
          <w:tcPr>
            <w:tcW w:w="4768" w:type="dxa"/>
          </w:tcPr>
          <w:p w14:paraId="2831045A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5E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C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and ema</w:t>
            </w:r>
            <w:r w:rsidR="005051D4">
              <w:rPr>
                <w:rFonts w:ascii="Gill Sans MT" w:hAnsi="Gill Sans MT"/>
                <w:b/>
                <w:sz w:val="21"/>
                <w:szCs w:val="21"/>
              </w:rPr>
              <w:t>il address of Headteacher / CEO*</w:t>
            </w:r>
          </w:p>
        </w:tc>
        <w:tc>
          <w:tcPr>
            <w:tcW w:w="4768" w:type="dxa"/>
          </w:tcPr>
          <w:p w14:paraId="2831045D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61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F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contact number</w:t>
            </w:r>
          </w:p>
        </w:tc>
        <w:tc>
          <w:tcPr>
            <w:tcW w:w="4768" w:type="dxa"/>
          </w:tcPr>
          <w:p w14:paraId="28310460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28310462" w14:textId="77777777" w:rsidR="004F1D16" w:rsidRPr="00207DA7" w:rsidRDefault="004F1D16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B39A0" w:rsidRPr="00207DA7" w14:paraId="28310464" w14:textId="77777777" w:rsidTr="0048790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8310463" w14:textId="77777777" w:rsidR="00EB39A0" w:rsidRPr="00207DA7" w:rsidRDefault="00EB39A0" w:rsidP="00117B4D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Details of proposed </w:t>
            </w:r>
            <w:r w:rsidR="00B815DA">
              <w:rPr>
                <w:rFonts w:ascii="Gill Sans MT" w:hAnsi="Gill Sans MT"/>
                <w:b/>
                <w:sz w:val="21"/>
                <w:szCs w:val="21"/>
              </w:rPr>
              <w:t>change of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 xml:space="preserve"> PAN</w:t>
            </w:r>
          </w:p>
        </w:tc>
      </w:tr>
      <w:tr w:rsidR="00A11956" w:rsidRPr="00207DA7" w14:paraId="7E69349E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3C77982C" w14:textId="24291E88" w:rsidR="00A11956" w:rsidRDefault="00A11956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 xml:space="preserve">Current </w:t>
            </w:r>
            <w:proofErr w:type="spellStart"/>
            <w:r>
              <w:rPr>
                <w:rFonts w:ascii="Gill Sans MT" w:hAnsi="Gill Sans MT"/>
                <w:b/>
                <w:sz w:val="21"/>
                <w:szCs w:val="21"/>
              </w:rPr>
              <w:t>NoR</w:t>
            </w:r>
            <w:proofErr w:type="spellEnd"/>
          </w:p>
        </w:tc>
        <w:tc>
          <w:tcPr>
            <w:tcW w:w="4768" w:type="dxa"/>
          </w:tcPr>
          <w:p w14:paraId="531597B1" w14:textId="77777777" w:rsidR="00A11956" w:rsidRPr="00207DA7" w:rsidRDefault="00A11956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67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65" w14:textId="77777777" w:rsidR="00EB39A0" w:rsidRPr="00207DA7" w:rsidRDefault="00117B4D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Current PAN</w:t>
            </w:r>
          </w:p>
        </w:tc>
        <w:tc>
          <w:tcPr>
            <w:tcW w:w="4768" w:type="dxa"/>
          </w:tcPr>
          <w:p w14:paraId="28310466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117B4D" w:rsidRPr="00207DA7" w14:paraId="2831046A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68" w14:textId="77777777" w:rsidR="00117B4D" w:rsidRDefault="00117B4D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Proposed PAN</w:t>
            </w:r>
          </w:p>
        </w:tc>
        <w:tc>
          <w:tcPr>
            <w:tcW w:w="4768" w:type="dxa"/>
          </w:tcPr>
          <w:p w14:paraId="28310469" w14:textId="77777777" w:rsidR="00117B4D" w:rsidRPr="00207DA7" w:rsidRDefault="00117B4D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716D36" w:rsidRPr="00207DA7" w14:paraId="4A1B167E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05C1B55" w14:textId="174BC523" w:rsidR="00716D36" w:rsidRDefault="00716D36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Date from which change of PAN is proposed to take effect.</w:t>
            </w:r>
          </w:p>
        </w:tc>
        <w:tc>
          <w:tcPr>
            <w:tcW w:w="4768" w:type="dxa"/>
          </w:tcPr>
          <w:p w14:paraId="0891529D" w14:textId="77777777" w:rsidR="00716D36" w:rsidRPr="00207DA7" w:rsidRDefault="00716D36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716D36" w:rsidRPr="00207DA7" w14:paraId="0EE15E45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3694424A" w14:textId="3FC0D180" w:rsidR="00716D36" w:rsidRDefault="00470AD7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 xml:space="preserve">Proposed admission years </w:t>
            </w:r>
            <w:r w:rsidR="000B108B">
              <w:rPr>
                <w:rFonts w:ascii="Gill Sans MT" w:hAnsi="Gill Sans MT"/>
                <w:b/>
                <w:sz w:val="21"/>
                <w:szCs w:val="21"/>
              </w:rPr>
              <w:t>effected</w:t>
            </w:r>
          </w:p>
        </w:tc>
        <w:tc>
          <w:tcPr>
            <w:tcW w:w="4768" w:type="dxa"/>
          </w:tcPr>
          <w:p w14:paraId="70BFF330" w14:textId="77777777" w:rsidR="00716D36" w:rsidRPr="00207DA7" w:rsidRDefault="00716D36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716D36" w:rsidRPr="00207DA7" w14:paraId="27E136FE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0BDCCFCB" w14:textId="3F992C08" w:rsidR="00716D36" w:rsidRDefault="00716D36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 xml:space="preserve">Does the proposed PAN change </w:t>
            </w:r>
            <w:r>
              <w:rPr>
                <w:rFonts w:ascii="Gill Sans MT" w:hAnsi="Gill Sans MT"/>
                <w:b/>
                <w:sz w:val="21"/>
                <w:szCs w:val="21"/>
              </w:rPr>
              <w:t>a</w:t>
            </w:r>
            <w:r>
              <w:rPr>
                <w:rFonts w:ascii="Gill Sans MT" w:hAnsi="Gill Sans MT"/>
                <w:b/>
                <w:sz w:val="21"/>
                <w:szCs w:val="21"/>
              </w:rPr>
              <w:t>ffect one year group or all year groups across the school?</w:t>
            </w:r>
          </w:p>
        </w:tc>
        <w:tc>
          <w:tcPr>
            <w:tcW w:w="4768" w:type="dxa"/>
          </w:tcPr>
          <w:p w14:paraId="311C5B24" w14:textId="77777777" w:rsidR="00716D36" w:rsidRPr="00207DA7" w:rsidRDefault="00716D36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146F28" w:rsidRPr="00207DA7" w14:paraId="2B2736EA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0CC9B9D8" w14:textId="614480D3" w:rsidR="00146F28" w:rsidRDefault="00146F28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Current class arrangements and numbers</w:t>
            </w:r>
            <w:r w:rsidR="00F569B1">
              <w:rPr>
                <w:rFonts w:ascii="Gill Sans MT" w:hAnsi="Gill Sans MT"/>
                <w:b/>
                <w:sz w:val="21"/>
                <w:szCs w:val="21"/>
              </w:rPr>
              <w:t xml:space="preserve"> in each. </w:t>
            </w:r>
          </w:p>
        </w:tc>
        <w:tc>
          <w:tcPr>
            <w:tcW w:w="4768" w:type="dxa"/>
          </w:tcPr>
          <w:p w14:paraId="31EB4E4A" w14:textId="77777777" w:rsidR="00146F28" w:rsidRPr="00207DA7" w:rsidRDefault="00146F28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F569B1" w:rsidRPr="00207DA7" w14:paraId="2E87D7AB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695E2821" w14:textId="7CF3279F" w:rsidR="00F569B1" w:rsidRDefault="00F569B1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Proposed class arrangements and numbers in each should proposed PAN change go ahead.</w:t>
            </w:r>
          </w:p>
        </w:tc>
        <w:tc>
          <w:tcPr>
            <w:tcW w:w="4768" w:type="dxa"/>
          </w:tcPr>
          <w:p w14:paraId="5C3669DB" w14:textId="77777777" w:rsidR="00F569B1" w:rsidRPr="00207DA7" w:rsidRDefault="00F569B1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70" w14:textId="77777777" w:rsidTr="0039542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31046E" w14:textId="77777777" w:rsidR="00EB39A0" w:rsidRPr="00207DA7" w:rsidRDefault="00B543B8" w:rsidP="00B543B8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Please fully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 xml:space="preserve"> state the r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>eason</w:t>
            </w:r>
            <w:r w:rsidR="005051D4">
              <w:rPr>
                <w:rFonts w:ascii="Gill Sans MT" w:hAnsi="Gill Sans MT"/>
                <w:b/>
                <w:sz w:val="21"/>
                <w:szCs w:val="21"/>
              </w:rPr>
              <w:t>(s)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 xml:space="preserve"> for your request to c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 xml:space="preserve">hange 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the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 xml:space="preserve"> PAN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.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2831046F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73" w14:textId="77777777" w:rsidTr="003954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10471" w14:textId="295EC49B" w:rsidR="00EB39A0" w:rsidRPr="00207DA7" w:rsidRDefault="0039542B" w:rsidP="00B543B8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 xml:space="preserve">Please </w:t>
            </w:r>
            <w:r w:rsidR="00B543B8">
              <w:rPr>
                <w:rFonts w:ascii="Gill Sans MT" w:hAnsi="Gill Sans MT"/>
                <w:b/>
                <w:sz w:val="21"/>
                <w:szCs w:val="21"/>
              </w:rPr>
              <w:t>fully</w:t>
            </w:r>
            <w:r>
              <w:rPr>
                <w:rFonts w:ascii="Gill Sans MT" w:hAnsi="Gill Sans MT"/>
                <w:b/>
                <w:sz w:val="21"/>
                <w:szCs w:val="21"/>
              </w:rPr>
              <w:t xml:space="preserve"> state what finan</w:t>
            </w:r>
            <w:r w:rsidR="0016784D">
              <w:rPr>
                <w:rFonts w:ascii="Gill Sans MT" w:hAnsi="Gill Sans MT"/>
                <w:b/>
                <w:sz w:val="21"/>
                <w:szCs w:val="21"/>
              </w:rPr>
              <w:t>cial implications this will hav</w:t>
            </w:r>
            <w:r>
              <w:rPr>
                <w:rFonts w:ascii="Gill Sans MT" w:hAnsi="Gill Sans MT"/>
                <w:b/>
                <w:sz w:val="21"/>
                <w:szCs w:val="21"/>
              </w:rPr>
              <w:t>e</w:t>
            </w:r>
            <w:r w:rsidR="00561237">
              <w:rPr>
                <w:rFonts w:ascii="Gill Sans MT" w:hAnsi="Gill Sans MT"/>
                <w:b/>
                <w:sz w:val="21"/>
                <w:szCs w:val="21"/>
              </w:rPr>
              <w:t xml:space="preserve"> on the school / academy</w:t>
            </w:r>
            <w:r w:rsidR="000B108B">
              <w:rPr>
                <w:rFonts w:ascii="Gill Sans MT" w:hAnsi="Gill Sans MT"/>
                <w:b/>
                <w:sz w:val="21"/>
                <w:szCs w:val="21"/>
              </w:rPr>
              <w:t>, including</w:t>
            </w:r>
            <w:r w:rsidR="00514491">
              <w:rPr>
                <w:rFonts w:ascii="Gill Sans MT" w:hAnsi="Gill Sans MT"/>
                <w:b/>
                <w:sz w:val="21"/>
                <w:szCs w:val="21"/>
              </w:rPr>
              <w:t xml:space="preserve"> costs to staffing (especially where restructure is considered).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472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B543B8" w:rsidRPr="00207DA7" w14:paraId="28310476" w14:textId="77777777" w:rsidTr="003954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10474" w14:textId="77777777" w:rsidR="00B543B8" w:rsidRDefault="00B543B8" w:rsidP="00B543B8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Please fully describe what impact this will have on neighbouring schools.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475" w14:textId="77777777" w:rsidR="00B543B8" w:rsidRPr="00207DA7" w:rsidRDefault="00B543B8" w:rsidP="00B543B8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28310477" w14:textId="77777777" w:rsidR="00EB39A0" w:rsidRPr="00207DA7" w:rsidRDefault="00EB39A0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2831047B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28310478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(Chair of Governors / Trust Board*)</w:t>
            </w:r>
          </w:p>
        </w:tc>
        <w:tc>
          <w:tcPr>
            <w:tcW w:w="4059" w:type="dxa"/>
          </w:tcPr>
          <w:p w14:paraId="28310479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2831047A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2831047E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2831047C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2831047D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2831047F" w14:textId="77777777" w:rsidR="00AB4A39" w:rsidRPr="00207DA7" w:rsidRDefault="00AB4A39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28310483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28310480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(Headteacher / CEO*)</w:t>
            </w:r>
          </w:p>
        </w:tc>
        <w:tc>
          <w:tcPr>
            <w:tcW w:w="4059" w:type="dxa"/>
          </w:tcPr>
          <w:p w14:paraId="28310481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28310482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28310486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28310484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28310485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28310487" w14:textId="77777777" w:rsidR="00AB4A39" w:rsidRPr="00207DA7" w:rsidRDefault="00AB4A39" w:rsidP="000F2254">
      <w:pPr>
        <w:spacing w:after="0" w:line="240" w:lineRule="auto"/>
        <w:rPr>
          <w:rFonts w:ascii="Gill Sans MT" w:hAnsi="Gill Sans MT"/>
          <w:sz w:val="21"/>
          <w:szCs w:val="21"/>
        </w:rPr>
      </w:pPr>
    </w:p>
    <w:sectPr w:rsidR="00AB4A39" w:rsidRPr="00207D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BB856" w14:textId="77777777" w:rsidR="00515475" w:rsidRDefault="00515475" w:rsidP="000520A2">
      <w:pPr>
        <w:spacing w:after="0" w:line="240" w:lineRule="auto"/>
      </w:pPr>
      <w:r>
        <w:separator/>
      </w:r>
    </w:p>
  </w:endnote>
  <w:endnote w:type="continuationSeparator" w:id="0">
    <w:p w14:paraId="7BC91A41" w14:textId="77777777" w:rsidR="00515475" w:rsidRDefault="00515475" w:rsidP="0005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7AF4" w14:textId="77777777" w:rsidR="00A314DB" w:rsidRDefault="00A31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3218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1048D" w14:textId="77777777" w:rsidR="00B95CE3" w:rsidRDefault="00B95CE3" w:rsidP="00B95CE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5DA">
          <w:rPr>
            <w:noProof/>
          </w:rPr>
          <w:t>1</w:t>
        </w:r>
        <w:r>
          <w:rPr>
            <w:noProof/>
          </w:rPr>
          <w:fldChar w:fldCharType="end"/>
        </w:r>
      </w:p>
      <w:p w14:paraId="2831048E" w14:textId="4DF5A9F8" w:rsidR="00B95CE3" w:rsidRDefault="00B95CE3" w:rsidP="00B95CE3">
        <w:pPr>
          <w:pStyle w:val="Footer"/>
          <w:jc w:val="center"/>
          <w:rPr>
            <w:sz w:val="18"/>
          </w:rPr>
        </w:pPr>
        <w:r w:rsidRPr="00B95CE3">
          <w:rPr>
            <w:sz w:val="18"/>
          </w:rPr>
          <w:t xml:space="preserve">Diocesan Education Team, Diocese of Worcester, </w:t>
        </w:r>
        <w:r w:rsidR="00A314DB">
          <w:rPr>
            <w:sz w:val="18"/>
          </w:rPr>
          <w:t xml:space="preserve">16 </w:t>
        </w:r>
        <w:proofErr w:type="spellStart"/>
        <w:r w:rsidR="00A314DB">
          <w:rPr>
            <w:sz w:val="18"/>
          </w:rPr>
          <w:t>Lowesmoor</w:t>
        </w:r>
        <w:proofErr w:type="spellEnd"/>
        <w:r w:rsidR="00A314DB">
          <w:rPr>
            <w:sz w:val="18"/>
          </w:rPr>
          <w:t xml:space="preserve"> Wharf, Worcester, WR1 2RS</w:t>
        </w: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89"/>
          <w:gridCol w:w="3321"/>
          <w:gridCol w:w="3006"/>
        </w:tblGrid>
        <w:tr w:rsidR="00B95CE3" w14:paraId="28310492" w14:textId="77777777" w:rsidTr="00B95CE3">
          <w:tc>
            <w:tcPr>
              <w:tcW w:w="2689" w:type="dxa"/>
            </w:tcPr>
            <w:p w14:paraId="2831048F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>Telephone: 01905 732 82</w:t>
              </w:r>
              <w:r>
                <w:rPr>
                  <w:sz w:val="18"/>
                </w:rPr>
                <w:t>1</w:t>
              </w:r>
            </w:p>
          </w:tc>
          <w:tc>
            <w:tcPr>
              <w:tcW w:w="3321" w:type="dxa"/>
            </w:tcPr>
            <w:p w14:paraId="28310490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Email: </w:t>
              </w:r>
              <w:hyperlink r:id="rId1" w:history="1">
                <w:r w:rsidRPr="00B95CE3">
                  <w:rPr>
                    <w:rStyle w:val="Hyperlink"/>
                    <w:sz w:val="18"/>
                  </w:rPr>
                  <w:t>education@cofe-worcester.org.uk</w:t>
                </w:r>
              </w:hyperlink>
            </w:p>
          </w:tc>
          <w:tc>
            <w:tcPr>
              <w:tcW w:w="3006" w:type="dxa"/>
            </w:tcPr>
            <w:p w14:paraId="28310491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Website: </w:t>
              </w:r>
              <w:hyperlink r:id="rId2" w:history="1">
                <w:r w:rsidRPr="00B95CE3">
                  <w:rPr>
                    <w:rStyle w:val="Hyperlink"/>
                    <w:sz w:val="18"/>
                  </w:rPr>
                  <w:t>www.cofe-worcester.org.uk</w:t>
                </w:r>
              </w:hyperlink>
            </w:p>
          </w:tc>
        </w:tr>
      </w:tbl>
      <w:p w14:paraId="28310493" w14:textId="77777777" w:rsidR="00B95CE3" w:rsidRPr="00B95CE3" w:rsidRDefault="00B95CE3" w:rsidP="00B95CE3">
        <w:pPr>
          <w:pStyle w:val="Footer"/>
          <w:jc w:val="center"/>
          <w:rPr>
            <w:sz w:val="18"/>
          </w:rPr>
        </w:pPr>
      </w:p>
      <w:p w14:paraId="28310494" w14:textId="77777777" w:rsidR="00DD6BC0" w:rsidRPr="00B95CE3" w:rsidRDefault="00B95CE3" w:rsidP="00B95CE3">
        <w:pPr>
          <w:pStyle w:val="Footer"/>
          <w:jc w:val="center"/>
          <w:rPr>
            <w:sz w:val="18"/>
          </w:rPr>
        </w:pPr>
        <w:r>
          <w:rPr>
            <w:sz w:val="18"/>
          </w:rPr>
          <w:tab/>
        </w:r>
        <w:r w:rsidRPr="00B95CE3">
          <w:rPr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F8AC" w14:textId="77777777" w:rsidR="00A314DB" w:rsidRDefault="00A31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C3029" w14:textId="77777777" w:rsidR="00515475" w:rsidRDefault="00515475" w:rsidP="000520A2">
      <w:pPr>
        <w:spacing w:after="0" w:line="240" w:lineRule="auto"/>
      </w:pPr>
      <w:r>
        <w:separator/>
      </w:r>
    </w:p>
  </w:footnote>
  <w:footnote w:type="continuationSeparator" w:id="0">
    <w:p w14:paraId="261327D0" w14:textId="77777777" w:rsidR="00515475" w:rsidRDefault="00515475" w:rsidP="0005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11D3" w14:textId="77777777" w:rsidR="00A314DB" w:rsidRDefault="00A31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048C" w14:textId="77777777" w:rsidR="000520A2" w:rsidRPr="00B95CE3" w:rsidRDefault="000520A2">
    <w:pPr>
      <w:pStyle w:val="Header"/>
      <w:rPr>
        <w:rFonts w:ascii="Gill Sans MT" w:hAnsi="Gill Sans MT"/>
        <w:sz w:val="20"/>
      </w:rPr>
    </w:pP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28310495" wp14:editId="28310496">
          <wp:simplePos x="0" y="0"/>
          <wp:positionH relativeFrom="margin">
            <wp:posOffset>-457200</wp:posOffset>
          </wp:positionH>
          <wp:positionV relativeFrom="paragraph">
            <wp:posOffset>-160655</wp:posOffset>
          </wp:positionV>
          <wp:extent cx="781050" cy="788670"/>
          <wp:effectExtent l="0" t="0" r="0" b="0"/>
          <wp:wrapTight wrapText="bothSides">
            <wp:wrapPolygon edited="0">
              <wp:start x="0" y="0"/>
              <wp:lineTo x="0" y="20870"/>
              <wp:lineTo x="21073" y="20870"/>
              <wp:lineTo x="21073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60288" behindDoc="1" locked="0" layoutInCell="1" allowOverlap="1" wp14:anchorId="28310497" wp14:editId="28310498">
          <wp:simplePos x="0" y="0"/>
          <wp:positionH relativeFrom="margin">
            <wp:posOffset>5160010</wp:posOffset>
          </wp:positionH>
          <wp:positionV relativeFrom="paragraph">
            <wp:posOffset>-139109</wp:posOffset>
          </wp:positionV>
          <wp:extent cx="1028700" cy="699135"/>
          <wp:effectExtent l="0" t="0" r="0" b="5715"/>
          <wp:wrapTight wrapText="bothSides">
            <wp:wrapPolygon edited="0">
              <wp:start x="0" y="0"/>
              <wp:lineTo x="0" y="21188"/>
              <wp:lineTo x="21200" y="21188"/>
              <wp:lineTo x="21200" y="0"/>
              <wp:lineTo x="0" y="0"/>
            </wp:wrapPolygon>
          </wp:wrapTight>
          <wp:docPr id="1" name="Picture 0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63C8" w14:textId="77777777" w:rsidR="00A314DB" w:rsidRDefault="00A3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84B"/>
    <w:multiLevelType w:val="hybridMultilevel"/>
    <w:tmpl w:val="534A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2BE"/>
    <w:multiLevelType w:val="hybridMultilevel"/>
    <w:tmpl w:val="DBC6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E41A3"/>
    <w:multiLevelType w:val="hybridMultilevel"/>
    <w:tmpl w:val="AE96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30FB"/>
    <w:multiLevelType w:val="hybridMultilevel"/>
    <w:tmpl w:val="79B22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A7275"/>
    <w:multiLevelType w:val="hybridMultilevel"/>
    <w:tmpl w:val="7164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5C31"/>
    <w:multiLevelType w:val="hybridMultilevel"/>
    <w:tmpl w:val="F8E6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74B45"/>
    <w:multiLevelType w:val="hybridMultilevel"/>
    <w:tmpl w:val="C49A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0E5"/>
    <w:multiLevelType w:val="hybridMultilevel"/>
    <w:tmpl w:val="47AA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127A"/>
    <w:multiLevelType w:val="hybridMultilevel"/>
    <w:tmpl w:val="2896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A73F3"/>
    <w:multiLevelType w:val="hybridMultilevel"/>
    <w:tmpl w:val="17986F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7125228">
    <w:abstractNumId w:val="3"/>
  </w:num>
  <w:num w:numId="2" w16cid:durableId="1180319556">
    <w:abstractNumId w:val="1"/>
  </w:num>
  <w:num w:numId="3" w16cid:durableId="1252662185">
    <w:abstractNumId w:val="9"/>
  </w:num>
  <w:num w:numId="4" w16cid:durableId="47345391">
    <w:abstractNumId w:val="6"/>
  </w:num>
  <w:num w:numId="5" w16cid:durableId="767119437">
    <w:abstractNumId w:val="8"/>
  </w:num>
  <w:num w:numId="6" w16cid:durableId="373123175">
    <w:abstractNumId w:val="4"/>
  </w:num>
  <w:num w:numId="7" w16cid:durableId="1378552397">
    <w:abstractNumId w:val="2"/>
  </w:num>
  <w:num w:numId="8" w16cid:durableId="294069218">
    <w:abstractNumId w:val="0"/>
  </w:num>
  <w:num w:numId="9" w16cid:durableId="81416552">
    <w:abstractNumId w:val="7"/>
  </w:num>
  <w:num w:numId="10" w16cid:durableId="1117987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A2"/>
    <w:rsid w:val="00005C89"/>
    <w:rsid w:val="00043E42"/>
    <w:rsid w:val="000520A2"/>
    <w:rsid w:val="00080AF4"/>
    <w:rsid w:val="000B108B"/>
    <w:rsid w:val="000F2254"/>
    <w:rsid w:val="00117B4D"/>
    <w:rsid w:val="00123412"/>
    <w:rsid w:val="00146F28"/>
    <w:rsid w:val="0016784D"/>
    <w:rsid w:val="00187AA5"/>
    <w:rsid w:val="002071DB"/>
    <w:rsid w:val="00207DA7"/>
    <w:rsid w:val="00246083"/>
    <w:rsid w:val="00261426"/>
    <w:rsid w:val="0027603D"/>
    <w:rsid w:val="002B3F6F"/>
    <w:rsid w:val="00314B94"/>
    <w:rsid w:val="003403E8"/>
    <w:rsid w:val="0039542B"/>
    <w:rsid w:val="003D5639"/>
    <w:rsid w:val="003E1060"/>
    <w:rsid w:val="003F6311"/>
    <w:rsid w:val="00412A4E"/>
    <w:rsid w:val="00470AD7"/>
    <w:rsid w:val="004F1D16"/>
    <w:rsid w:val="004F3093"/>
    <w:rsid w:val="004F350A"/>
    <w:rsid w:val="005051D4"/>
    <w:rsid w:val="00514491"/>
    <w:rsid w:val="0051488F"/>
    <w:rsid w:val="00515475"/>
    <w:rsid w:val="00561237"/>
    <w:rsid w:val="00574786"/>
    <w:rsid w:val="00641C6D"/>
    <w:rsid w:val="006662E6"/>
    <w:rsid w:val="00685483"/>
    <w:rsid w:val="00692BA0"/>
    <w:rsid w:val="006C0DA6"/>
    <w:rsid w:val="006C2192"/>
    <w:rsid w:val="006D529F"/>
    <w:rsid w:val="00716D36"/>
    <w:rsid w:val="00725FC3"/>
    <w:rsid w:val="00796D8F"/>
    <w:rsid w:val="007A79A7"/>
    <w:rsid w:val="00807E69"/>
    <w:rsid w:val="00813AF3"/>
    <w:rsid w:val="008442D7"/>
    <w:rsid w:val="00861386"/>
    <w:rsid w:val="0089458B"/>
    <w:rsid w:val="008A046F"/>
    <w:rsid w:val="008A192C"/>
    <w:rsid w:val="008A523F"/>
    <w:rsid w:val="008E7118"/>
    <w:rsid w:val="008F6AE5"/>
    <w:rsid w:val="009F4FAA"/>
    <w:rsid w:val="00A11956"/>
    <w:rsid w:val="00A209FB"/>
    <w:rsid w:val="00A23B99"/>
    <w:rsid w:val="00A314DB"/>
    <w:rsid w:val="00A93B99"/>
    <w:rsid w:val="00A942C3"/>
    <w:rsid w:val="00AB14E4"/>
    <w:rsid w:val="00AB4A39"/>
    <w:rsid w:val="00AC0DE7"/>
    <w:rsid w:val="00AE644F"/>
    <w:rsid w:val="00AE7770"/>
    <w:rsid w:val="00B1333C"/>
    <w:rsid w:val="00B21839"/>
    <w:rsid w:val="00B543B8"/>
    <w:rsid w:val="00B63B73"/>
    <w:rsid w:val="00B72BC0"/>
    <w:rsid w:val="00B815DA"/>
    <w:rsid w:val="00B869F4"/>
    <w:rsid w:val="00B95CE3"/>
    <w:rsid w:val="00BA5C07"/>
    <w:rsid w:val="00C43441"/>
    <w:rsid w:val="00C5172B"/>
    <w:rsid w:val="00D32701"/>
    <w:rsid w:val="00D54FF0"/>
    <w:rsid w:val="00D935CE"/>
    <w:rsid w:val="00DD190A"/>
    <w:rsid w:val="00DD6BC0"/>
    <w:rsid w:val="00E74775"/>
    <w:rsid w:val="00EB39A0"/>
    <w:rsid w:val="00ED551B"/>
    <w:rsid w:val="00EE0C4D"/>
    <w:rsid w:val="00F51049"/>
    <w:rsid w:val="00F569B1"/>
    <w:rsid w:val="00F91861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0443"/>
  <w15:chartTrackingRefBased/>
  <w15:docId w15:val="{18764940-0854-4AB5-ACED-46BBEEC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2"/>
  </w:style>
  <w:style w:type="paragraph" w:styleId="Footer">
    <w:name w:val="footer"/>
    <w:basedOn w:val="Normal"/>
    <w:link w:val="Foot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2"/>
  </w:style>
  <w:style w:type="paragraph" w:customStyle="1" w:styleId="Default">
    <w:name w:val="Default"/>
    <w:rsid w:val="00052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B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C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60ebfeb08fa8f50c76838685/School_admissions_code_2021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eid@cofe-worcester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2F4A33-43F3-4C3A-A0CF-C73E7273670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BD207-79F6-457C-A7AA-61048D18CF1F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2.xml><?xml version="1.0" encoding="utf-8"?>
<ds:datastoreItem xmlns:ds="http://schemas.openxmlformats.org/officeDocument/2006/customXml" ds:itemID="{035CBE77-1003-4006-801D-A5FFEB355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7C7300-1A51-486E-A96F-BEA3B9B3E8E4}"/>
</file>

<file path=customXml/itemProps4.xml><?xml version="1.0" encoding="utf-8"?>
<ds:datastoreItem xmlns:ds="http://schemas.openxmlformats.org/officeDocument/2006/customXml" ds:itemID="{0E058AB0-204A-428D-A586-50C97DF1E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Farmer</dc:creator>
  <cp:keywords/>
  <dc:description/>
  <cp:lastModifiedBy>Nadia Underwood</cp:lastModifiedBy>
  <cp:revision>2</cp:revision>
  <cp:lastPrinted>2018-07-30T13:29:00Z</cp:lastPrinted>
  <dcterms:created xsi:type="dcterms:W3CDTF">2025-07-09T11:19:00Z</dcterms:created>
  <dcterms:modified xsi:type="dcterms:W3CDTF">2025-07-09T11:19:00Z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